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D6" w:rsidRPr="009A0A4D" w:rsidRDefault="00561BD6" w:rsidP="00561BD6">
      <w:pPr>
        <w:jc w:val="center"/>
      </w:pPr>
      <w:r w:rsidRPr="009A0A4D">
        <w:rPr>
          <w:rFonts w:ascii="Verdana" w:hAnsi="Verdana"/>
          <w:noProof/>
          <w:spacing w:val="7"/>
          <w:lang w:eastAsia="en-GB"/>
        </w:rPr>
        <w:drawing>
          <wp:anchor distT="0" distB="0" distL="0" distR="0" simplePos="0" relativeHeight="251659264" behindDoc="0" locked="0" layoutInCell="1" allowOverlap="0" wp14:anchorId="16E0D05E" wp14:editId="49A66084">
            <wp:simplePos x="0" y="0"/>
            <wp:positionH relativeFrom="column">
              <wp:posOffset>887730</wp:posOffset>
            </wp:positionH>
            <wp:positionV relativeFrom="line">
              <wp:posOffset>172720</wp:posOffset>
            </wp:positionV>
            <wp:extent cx="1112400" cy="1198800"/>
            <wp:effectExtent l="0" t="0" r="0" b="1905"/>
            <wp:wrapSquare wrapText="bothSides"/>
            <wp:docPr id="2" name="Picture 2" descr="Accueil">
              <a:hlinkClick xmlns:a="http://schemas.openxmlformats.org/drawingml/2006/main" r:id="rId6" tooltip="&quot;Accue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cueil">
                      <a:hlinkClick r:id="rId6" tooltip="&quot;Accue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00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A4D">
        <w:rPr>
          <w:noProof/>
          <w:lang w:eastAsia="en-GB"/>
        </w:rPr>
        <w:drawing>
          <wp:inline distT="0" distB="0" distL="0" distR="0" wp14:anchorId="0ED194E7" wp14:editId="194A1971">
            <wp:extent cx="1630800" cy="921600"/>
            <wp:effectExtent l="0" t="0" r="7620" b="0"/>
            <wp:docPr id="1" name="Picture 1" descr="cid:image001.jpg@01C75058.1DF33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75058.1DF332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800" cy="9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A4D">
        <w:tab/>
      </w:r>
    </w:p>
    <w:p w:rsidR="00561BD6" w:rsidRPr="009A0A4D" w:rsidRDefault="00561BD6" w:rsidP="00561BD6">
      <w:pPr>
        <w:jc w:val="center"/>
        <w:rPr>
          <w:rFonts w:ascii="Arial Narrow" w:hAnsi="Arial Narrow" w:cs="Arial"/>
          <w:b/>
        </w:rPr>
      </w:pPr>
    </w:p>
    <w:p w:rsidR="00561BD6" w:rsidRPr="009A0A4D" w:rsidRDefault="00561BD6" w:rsidP="00652A23">
      <w:pPr>
        <w:spacing w:after="0" w:line="240" w:lineRule="auto"/>
        <w:jc w:val="center"/>
        <w:rPr>
          <w:rFonts w:ascii="Times New Roman" w:hAnsi="Times New Roman"/>
          <w:b/>
          <w:smallCaps/>
        </w:rPr>
      </w:pPr>
    </w:p>
    <w:p w:rsidR="00652A23" w:rsidRPr="009A0A4D" w:rsidRDefault="009A1CE1" w:rsidP="00652A23">
      <w:pPr>
        <w:spacing w:after="0" w:line="240" w:lineRule="auto"/>
        <w:jc w:val="center"/>
        <w:rPr>
          <w:rFonts w:ascii="Times New Roman" w:hAnsi="Times New Roman"/>
          <w:b/>
          <w:smallCaps/>
          <w:sz w:val="32"/>
          <w:szCs w:val="32"/>
        </w:rPr>
      </w:pPr>
      <w:r w:rsidRPr="009A0A4D">
        <w:rPr>
          <w:rFonts w:ascii="Times New Roman" w:hAnsi="Times New Roman"/>
          <w:b/>
          <w:smallCaps/>
          <w:sz w:val="32"/>
          <w:szCs w:val="32"/>
        </w:rPr>
        <w:t>T</w:t>
      </w:r>
      <w:r w:rsidR="00652A23" w:rsidRPr="009A0A4D">
        <w:rPr>
          <w:rFonts w:ascii="Times New Roman" w:hAnsi="Times New Roman"/>
          <w:b/>
          <w:smallCaps/>
          <w:sz w:val="32"/>
          <w:szCs w:val="32"/>
        </w:rPr>
        <w:t>he Geopolitics of the Arab Spring</w:t>
      </w:r>
    </w:p>
    <w:p w:rsidR="00652A23" w:rsidRPr="009A0A4D" w:rsidRDefault="00652A23" w:rsidP="00652A23">
      <w:pPr>
        <w:spacing w:after="0" w:line="240" w:lineRule="auto"/>
        <w:jc w:val="both"/>
        <w:rPr>
          <w:rFonts w:ascii="Times New Roman" w:hAnsi="Times New Roman"/>
        </w:rPr>
      </w:pPr>
    </w:p>
    <w:p w:rsidR="00652A23" w:rsidRPr="009A0A4D" w:rsidRDefault="00652A23" w:rsidP="00652A23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9A0A4D">
        <w:rPr>
          <w:rFonts w:ascii="Times New Roman" w:hAnsi="Times New Roman"/>
          <w:b/>
          <w:i/>
        </w:rPr>
        <w:t xml:space="preserve">Expert Seminar, Brussels, </w:t>
      </w:r>
      <w:r w:rsidR="005C654B" w:rsidRPr="009A0A4D">
        <w:rPr>
          <w:rFonts w:ascii="Times New Roman" w:hAnsi="Times New Roman"/>
          <w:b/>
          <w:i/>
        </w:rPr>
        <w:t>3 July</w:t>
      </w:r>
      <w:r w:rsidRPr="009A0A4D">
        <w:rPr>
          <w:rFonts w:ascii="Times New Roman" w:hAnsi="Times New Roman"/>
          <w:b/>
          <w:i/>
        </w:rPr>
        <w:t xml:space="preserve"> 2014</w:t>
      </w:r>
    </w:p>
    <w:p w:rsidR="00652A23" w:rsidRPr="009A0A4D" w:rsidRDefault="00652A23" w:rsidP="00652A23">
      <w:pPr>
        <w:spacing w:after="0" w:line="240" w:lineRule="auto"/>
        <w:jc w:val="both"/>
        <w:rPr>
          <w:rFonts w:ascii="Times New Roman" w:hAnsi="Times New Roman"/>
        </w:rPr>
      </w:pPr>
    </w:p>
    <w:p w:rsidR="00570F0C" w:rsidRPr="009A0A4D" w:rsidRDefault="00652A23" w:rsidP="00652A23">
      <w:pPr>
        <w:spacing w:after="0" w:line="240" w:lineRule="auto"/>
        <w:jc w:val="both"/>
        <w:rPr>
          <w:rFonts w:ascii="Times New Roman" w:hAnsi="Times New Roman"/>
        </w:rPr>
      </w:pPr>
      <w:r w:rsidRPr="009A0A4D">
        <w:rPr>
          <w:rFonts w:ascii="Times New Roman" w:hAnsi="Times New Roman"/>
        </w:rPr>
        <w:t>The Arab Spring</w:t>
      </w:r>
      <w:r w:rsidR="00CE70B3" w:rsidRPr="009A0A4D">
        <w:rPr>
          <w:rFonts w:ascii="Times New Roman" w:hAnsi="Times New Roman"/>
        </w:rPr>
        <w:t xml:space="preserve">, which has brought hope to a generation that has rejected authoritarianism and corruption, has affected, to a different degree, all countries of the Arab world. </w:t>
      </w:r>
    </w:p>
    <w:p w:rsidR="00570F0C" w:rsidRPr="009A0A4D" w:rsidRDefault="00570F0C" w:rsidP="00652A23">
      <w:pPr>
        <w:spacing w:after="0" w:line="240" w:lineRule="auto"/>
        <w:jc w:val="both"/>
        <w:rPr>
          <w:rFonts w:ascii="Times New Roman" w:hAnsi="Times New Roman"/>
        </w:rPr>
      </w:pPr>
    </w:p>
    <w:p w:rsidR="00CE70B3" w:rsidRPr="009A0A4D" w:rsidRDefault="00CE70B3" w:rsidP="00652A23">
      <w:pPr>
        <w:spacing w:after="0" w:line="240" w:lineRule="auto"/>
        <w:jc w:val="both"/>
        <w:rPr>
          <w:rFonts w:ascii="Times New Roman" w:hAnsi="Times New Roman"/>
        </w:rPr>
      </w:pPr>
      <w:r w:rsidRPr="009A0A4D">
        <w:rPr>
          <w:rFonts w:ascii="Times New Roman" w:hAnsi="Times New Roman"/>
        </w:rPr>
        <w:t xml:space="preserve">Internal political change, which has brought religious parties in power (though for how long remains to be seen), has consequences that surpass the national borders. A region characterized by </w:t>
      </w:r>
      <w:proofErr w:type="gramStart"/>
      <w:r w:rsidRPr="009A0A4D">
        <w:rPr>
          <w:rFonts w:ascii="Times New Roman" w:hAnsi="Times New Roman"/>
        </w:rPr>
        <w:t>a certain</w:t>
      </w:r>
      <w:proofErr w:type="gramEnd"/>
      <w:r w:rsidRPr="009A0A4D">
        <w:rPr>
          <w:rFonts w:ascii="Times New Roman" w:hAnsi="Times New Roman"/>
        </w:rPr>
        <w:t xml:space="preserve"> stagnation has now at least partially become a zone of turbulence, of civil war even. The international repercussions play out at the regional, at the Euro-Mediterranean, and at the global level, as the great powers (the US, Russia and China) are adapting and designing a response to new challenges. </w:t>
      </w:r>
    </w:p>
    <w:p w:rsidR="00616EF7" w:rsidRPr="009A0A4D" w:rsidRDefault="00616EF7" w:rsidP="00652A23">
      <w:pPr>
        <w:spacing w:after="0" w:line="240" w:lineRule="auto"/>
        <w:jc w:val="both"/>
        <w:rPr>
          <w:rFonts w:ascii="Times New Roman" w:hAnsi="Times New Roman"/>
        </w:rPr>
      </w:pPr>
    </w:p>
    <w:p w:rsidR="00652A23" w:rsidRPr="009A0A4D" w:rsidRDefault="00652A23" w:rsidP="00652A23">
      <w:pPr>
        <w:spacing w:after="0" w:line="240" w:lineRule="auto"/>
        <w:jc w:val="both"/>
        <w:rPr>
          <w:rFonts w:ascii="Times New Roman" w:hAnsi="Times New Roman"/>
        </w:rPr>
      </w:pPr>
      <w:r w:rsidRPr="009A0A4D">
        <w:rPr>
          <w:rFonts w:ascii="Times New Roman" w:hAnsi="Times New Roman"/>
        </w:rPr>
        <w:t xml:space="preserve">New regimes may lead to new alliances, but also to new or renewed antagonisms. </w:t>
      </w:r>
      <w:r w:rsidR="00616EF7" w:rsidRPr="009A0A4D">
        <w:rPr>
          <w:rFonts w:ascii="Times New Roman" w:hAnsi="Times New Roman"/>
        </w:rPr>
        <w:t>That there is a great impact on the foreign and security policy of the EU is obvious. W</w:t>
      </w:r>
      <w:r w:rsidRPr="009A0A4D">
        <w:rPr>
          <w:rFonts w:ascii="Times New Roman" w:hAnsi="Times New Roman"/>
        </w:rPr>
        <w:t xml:space="preserve">hat </w:t>
      </w:r>
      <w:r w:rsidR="00616EF7" w:rsidRPr="009A0A4D">
        <w:rPr>
          <w:rFonts w:ascii="Times New Roman" w:hAnsi="Times New Roman"/>
        </w:rPr>
        <w:t xml:space="preserve">is our agenda? </w:t>
      </w:r>
      <w:proofErr w:type="gramStart"/>
      <w:r w:rsidRPr="009A0A4D">
        <w:rPr>
          <w:rFonts w:ascii="Times New Roman" w:hAnsi="Times New Roman"/>
        </w:rPr>
        <w:t>Is</w:t>
      </w:r>
      <w:proofErr w:type="gramEnd"/>
      <w:r w:rsidRPr="009A0A4D">
        <w:rPr>
          <w:rFonts w:ascii="Times New Roman" w:hAnsi="Times New Roman"/>
        </w:rPr>
        <w:t xml:space="preserve"> a collective European geopolitical analysis feasible, and which EU strategy would it produce? </w:t>
      </w:r>
    </w:p>
    <w:p w:rsidR="00652A23" w:rsidRPr="009A0A4D" w:rsidRDefault="00652A23" w:rsidP="00652A23">
      <w:pPr>
        <w:spacing w:after="0" w:line="240" w:lineRule="auto"/>
        <w:jc w:val="both"/>
        <w:rPr>
          <w:rFonts w:ascii="Times New Roman" w:hAnsi="Times New Roman"/>
        </w:rPr>
      </w:pPr>
    </w:p>
    <w:p w:rsidR="00D25568" w:rsidRPr="009A0A4D" w:rsidRDefault="00D25568" w:rsidP="00D25568">
      <w:pPr>
        <w:spacing w:after="0" w:line="240" w:lineRule="auto"/>
        <w:jc w:val="both"/>
        <w:rPr>
          <w:rFonts w:ascii="Times New Roman" w:hAnsi="Times New Roman"/>
        </w:rPr>
      </w:pPr>
      <w:r w:rsidRPr="009A0A4D">
        <w:rPr>
          <w:rFonts w:ascii="Times New Roman" w:hAnsi="Times New Roman"/>
        </w:rPr>
        <w:t xml:space="preserve">This international expert seminar aims to assess the internal developments in the region, and the foreign and security policies of the key actors, in order to feed a thorough strategic reflection in Europe: </w:t>
      </w:r>
    </w:p>
    <w:p w:rsidR="00652A23" w:rsidRPr="009A0A4D" w:rsidRDefault="00652A23" w:rsidP="00652A23">
      <w:pPr>
        <w:spacing w:after="0" w:line="240" w:lineRule="auto"/>
        <w:jc w:val="both"/>
        <w:rPr>
          <w:rFonts w:ascii="Times New Roman" w:hAnsi="Times New Roman"/>
        </w:rPr>
      </w:pPr>
    </w:p>
    <w:p w:rsidR="00652A23" w:rsidRPr="009A0A4D" w:rsidRDefault="00D36FB4" w:rsidP="00652A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A0A4D">
        <w:rPr>
          <w:rFonts w:ascii="Times New Roman" w:hAnsi="Times New Roman"/>
        </w:rPr>
        <w:t xml:space="preserve">Starting from </w:t>
      </w:r>
      <w:proofErr w:type="spellStart"/>
      <w:proofErr w:type="gramStart"/>
      <w:r w:rsidRPr="009A0A4D">
        <w:rPr>
          <w:rFonts w:ascii="Times New Roman" w:hAnsi="Times New Roman"/>
        </w:rPr>
        <w:t>a</w:t>
      </w:r>
      <w:proofErr w:type="spellEnd"/>
      <w:proofErr w:type="gramEnd"/>
      <w:r w:rsidRPr="009A0A4D">
        <w:rPr>
          <w:rFonts w:ascii="Times New Roman" w:hAnsi="Times New Roman"/>
        </w:rPr>
        <w:t xml:space="preserve"> interim assessment of where the Arab Spring has brought the region, p</w:t>
      </w:r>
      <w:r w:rsidR="00652A23" w:rsidRPr="009A0A4D">
        <w:rPr>
          <w:rFonts w:ascii="Times New Roman" w:hAnsi="Times New Roman"/>
        </w:rPr>
        <w:t xml:space="preserve">anel 1 </w:t>
      </w:r>
      <w:r w:rsidRPr="009A0A4D">
        <w:rPr>
          <w:rFonts w:ascii="Times New Roman" w:hAnsi="Times New Roman"/>
        </w:rPr>
        <w:t>will seek to ident</w:t>
      </w:r>
      <w:r w:rsidR="00991571" w:rsidRPr="009A0A4D">
        <w:rPr>
          <w:rFonts w:ascii="Times New Roman" w:hAnsi="Times New Roman"/>
        </w:rPr>
        <w:t xml:space="preserve">ify </w:t>
      </w:r>
      <w:r w:rsidRPr="009A0A4D">
        <w:rPr>
          <w:rFonts w:ascii="Times New Roman" w:hAnsi="Times New Roman"/>
        </w:rPr>
        <w:t>the ma</w:t>
      </w:r>
      <w:r w:rsidR="00991571" w:rsidRPr="009A0A4D">
        <w:rPr>
          <w:rFonts w:ascii="Times New Roman" w:hAnsi="Times New Roman"/>
        </w:rPr>
        <w:t>in challenges, for the countries concerned and their immediate neighbours as for Europe</w:t>
      </w:r>
      <w:r w:rsidRPr="009A0A4D">
        <w:rPr>
          <w:rFonts w:ascii="Times New Roman" w:hAnsi="Times New Roman"/>
        </w:rPr>
        <w:t>.</w:t>
      </w:r>
      <w:r w:rsidR="00AA27C3" w:rsidRPr="009A0A4D">
        <w:rPr>
          <w:rFonts w:ascii="Times New Roman" w:hAnsi="Times New Roman"/>
        </w:rPr>
        <w:t xml:space="preserve"> </w:t>
      </w:r>
    </w:p>
    <w:p w:rsidR="00652A23" w:rsidRPr="009A0A4D" w:rsidRDefault="00652A23" w:rsidP="00652A23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652A23" w:rsidRPr="009A0A4D" w:rsidRDefault="00D36FB4" w:rsidP="00652A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A0A4D">
        <w:rPr>
          <w:rFonts w:ascii="Times New Roman" w:hAnsi="Times New Roman"/>
        </w:rPr>
        <w:t>Panel 2</w:t>
      </w:r>
      <w:r w:rsidR="00652A23" w:rsidRPr="009A0A4D">
        <w:rPr>
          <w:rFonts w:ascii="Times New Roman" w:hAnsi="Times New Roman"/>
        </w:rPr>
        <w:t xml:space="preserve"> </w:t>
      </w:r>
      <w:r w:rsidR="009B4393" w:rsidRPr="009A0A4D">
        <w:rPr>
          <w:rFonts w:ascii="Times New Roman" w:hAnsi="Times New Roman"/>
        </w:rPr>
        <w:t xml:space="preserve">will assess the role of external </w:t>
      </w:r>
      <w:r w:rsidR="00652A23" w:rsidRPr="009A0A4D">
        <w:rPr>
          <w:rFonts w:ascii="Times New Roman" w:hAnsi="Times New Roman"/>
        </w:rPr>
        <w:t xml:space="preserve">powers, </w:t>
      </w:r>
      <w:r w:rsidR="009B4393" w:rsidRPr="009A0A4D">
        <w:rPr>
          <w:rFonts w:ascii="Times New Roman" w:hAnsi="Times New Roman"/>
        </w:rPr>
        <w:t xml:space="preserve">regional and global, from the United States (in the midst of its re-balancing towards Asia) to China, Russia and the Gulf states. </w:t>
      </w:r>
    </w:p>
    <w:p w:rsidR="00652A23" w:rsidRPr="009A0A4D" w:rsidRDefault="00652A23" w:rsidP="00652A23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652A23" w:rsidRPr="009A0A4D" w:rsidRDefault="00652A23" w:rsidP="00652A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A0A4D">
        <w:rPr>
          <w:rFonts w:ascii="Times New Roman" w:hAnsi="Times New Roman"/>
        </w:rPr>
        <w:t xml:space="preserve">Panel </w:t>
      </w:r>
      <w:r w:rsidR="00D36FB4" w:rsidRPr="009A0A4D">
        <w:rPr>
          <w:rFonts w:ascii="Times New Roman" w:hAnsi="Times New Roman"/>
        </w:rPr>
        <w:t>3</w:t>
      </w:r>
      <w:r w:rsidRPr="009A0A4D">
        <w:rPr>
          <w:rFonts w:ascii="Times New Roman" w:hAnsi="Times New Roman"/>
        </w:rPr>
        <w:t xml:space="preserve"> </w:t>
      </w:r>
      <w:r w:rsidR="00C26704" w:rsidRPr="009A0A4D">
        <w:rPr>
          <w:rFonts w:ascii="Times New Roman" w:hAnsi="Times New Roman"/>
        </w:rPr>
        <w:t xml:space="preserve">will address EU strategy for the region, in the area of the Common Foreign and Security Policy as in development and reconstruction. </w:t>
      </w:r>
    </w:p>
    <w:p w:rsidR="00652A23" w:rsidRPr="009A0A4D" w:rsidRDefault="00652A23" w:rsidP="00652A23">
      <w:pPr>
        <w:spacing w:after="0" w:line="240" w:lineRule="auto"/>
        <w:jc w:val="both"/>
        <w:rPr>
          <w:rFonts w:ascii="Times New Roman" w:hAnsi="Times New Roman"/>
        </w:rPr>
      </w:pPr>
    </w:p>
    <w:p w:rsidR="00A92B5B" w:rsidRPr="009A0A4D" w:rsidRDefault="00A92B5B" w:rsidP="00652A23">
      <w:pPr>
        <w:spacing w:after="0" w:line="240" w:lineRule="auto"/>
        <w:jc w:val="both"/>
        <w:rPr>
          <w:rFonts w:ascii="Times New Roman" w:hAnsi="Times New Roman"/>
        </w:rPr>
      </w:pPr>
      <w:r w:rsidRPr="009A0A4D">
        <w:rPr>
          <w:rFonts w:ascii="Times New Roman" w:hAnsi="Times New Roman"/>
        </w:rPr>
        <w:t xml:space="preserve">The seminar is organized by the Egmont – Royal Institute for International Relations and the </w:t>
      </w:r>
      <w:proofErr w:type="spellStart"/>
      <w:r w:rsidRPr="009A0A4D">
        <w:rPr>
          <w:rFonts w:ascii="Times New Roman" w:hAnsi="Times New Roman"/>
        </w:rPr>
        <w:t>Institut</w:t>
      </w:r>
      <w:proofErr w:type="spellEnd"/>
      <w:r w:rsidRPr="009A0A4D">
        <w:rPr>
          <w:rFonts w:ascii="Times New Roman" w:hAnsi="Times New Roman"/>
        </w:rPr>
        <w:t xml:space="preserve"> </w:t>
      </w:r>
      <w:proofErr w:type="spellStart"/>
      <w:r w:rsidRPr="009A0A4D">
        <w:rPr>
          <w:rFonts w:ascii="Times New Roman" w:hAnsi="Times New Roman"/>
        </w:rPr>
        <w:t>d’Hautes</w:t>
      </w:r>
      <w:proofErr w:type="spellEnd"/>
      <w:r w:rsidRPr="009A0A4D">
        <w:rPr>
          <w:rFonts w:ascii="Times New Roman" w:hAnsi="Times New Roman"/>
        </w:rPr>
        <w:t xml:space="preserve"> </w:t>
      </w:r>
      <w:proofErr w:type="spellStart"/>
      <w:r w:rsidRPr="009A0A4D">
        <w:rPr>
          <w:rFonts w:ascii="Times New Roman" w:hAnsi="Times New Roman"/>
        </w:rPr>
        <w:t>Études</w:t>
      </w:r>
      <w:proofErr w:type="spellEnd"/>
      <w:r w:rsidRPr="009A0A4D">
        <w:rPr>
          <w:rFonts w:ascii="Times New Roman" w:hAnsi="Times New Roman"/>
        </w:rPr>
        <w:t xml:space="preserve"> de </w:t>
      </w:r>
      <w:proofErr w:type="spellStart"/>
      <w:r w:rsidRPr="009A0A4D">
        <w:rPr>
          <w:rFonts w:ascii="Times New Roman" w:hAnsi="Times New Roman"/>
        </w:rPr>
        <w:t>Défense</w:t>
      </w:r>
      <w:proofErr w:type="spellEnd"/>
      <w:r w:rsidRPr="009A0A4D">
        <w:rPr>
          <w:rFonts w:ascii="Times New Roman" w:hAnsi="Times New Roman"/>
        </w:rPr>
        <w:t xml:space="preserve"> </w:t>
      </w:r>
      <w:proofErr w:type="spellStart"/>
      <w:r w:rsidRPr="009A0A4D">
        <w:rPr>
          <w:rFonts w:ascii="Times New Roman" w:hAnsi="Times New Roman"/>
        </w:rPr>
        <w:t>Nationale</w:t>
      </w:r>
      <w:proofErr w:type="spellEnd"/>
      <w:r w:rsidRPr="009A0A4D">
        <w:rPr>
          <w:rFonts w:ascii="Times New Roman" w:hAnsi="Times New Roman"/>
        </w:rPr>
        <w:t xml:space="preserve"> (IHEDN), with the kind support of the European Security and Defence College (ESDC). </w:t>
      </w:r>
    </w:p>
    <w:p w:rsidR="00A92B5B" w:rsidRPr="009A0A4D" w:rsidRDefault="00A92B5B" w:rsidP="00652A23">
      <w:pPr>
        <w:spacing w:after="0" w:line="240" w:lineRule="auto"/>
        <w:jc w:val="both"/>
        <w:rPr>
          <w:rFonts w:ascii="Times New Roman" w:hAnsi="Times New Roman"/>
        </w:rPr>
      </w:pPr>
    </w:p>
    <w:p w:rsidR="00652A23" w:rsidRDefault="00652A23" w:rsidP="00652A23">
      <w:pPr>
        <w:spacing w:after="0" w:line="240" w:lineRule="auto"/>
        <w:jc w:val="center"/>
        <w:rPr>
          <w:rFonts w:ascii="Times New Roman" w:hAnsi="Times New Roman"/>
          <w:i/>
        </w:rPr>
      </w:pPr>
      <w:r w:rsidRPr="009A0A4D">
        <w:rPr>
          <w:rFonts w:ascii="Times New Roman" w:hAnsi="Times New Roman"/>
          <w:i/>
        </w:rPr>
        <w:t>Participation by invitation only – Working language</w:t>
      </w:r>
      <w:r w:rsidR="009D29CB" w:rsidRPr="009A0A4D">
        <w:rPr>
          <w:rFonts w:ascii="Times New Roman" w:hAnsi="Times New Roman"/>
          <w:i/>
        </w:rPr>
        <w:t>s</w:t>
      </w:r>
      <w:r w:rsidRPr="009A0A4D">
        <w:rPr>
          <w:rFonts w:ascii="Times New Roman" w:hAnsi="Times New Roman"/>
          <w:i/>
        </w:rPr>
        <w:t xml:space="preserve"> English</w:t>
      </w:r>
      <w:r w:rsidR="009D29CB" w:rsidRPr="009A0A4D">
        <w:rPr>
          <w:rFonts w:ascii="Times New Roman" w:hAnsi="Times New Roman"/>
          <w:i/>
        </w:rPr>
        <w:t xml:space="preserve"> ad French </w:t>
      </w:r>
      <w:r w:rsidR="009A0A4D">
        <w:rPr>
          <w:rFonts w:ascii="Times New Roman" w:hAnsi="Times New Roman"/>
          <w:i/>
        </w:rPr>
        <w:t xml:space="preserve">with simultaneous </w:t>
      </w:r>
      <w:proofErr w:type="gramStart"/>
      <w:r w:rsidR="009A0A4D">
        <w:rPr>
          <w:rFonts w:ascii="Times New Roman" w:hAnsi="Times New Roman"/>
          <w:i/>
        </w:rPr>
        <w:t xml:space="preserve">translation </w:t>
      </w:r>
      <w:r w:rsidR="009D29CB" w:rsidRPr="009A0A4D">
        <w:rPr>
          <w:rFonts w:ascii="Times New Roman" w:hAnsi="Times New Roman"/>
          <w:i/>
        </w:rPr>
        <w:t xml:space="preserve"> </w:t>
      </w:r>
      <w:r w:rsidRPr="009A0A4D">
        <w:rPr>
          <w:rFonts w:ascii="Times New Roman" w:hAnsi="Times New Roman"/>
          <w:i/>
        </w:rPr>
        <w:t>The</w:t>
      </w:r>
      <w:proofErr w:type="gramEnd"/>
      <w:r w:rsidRPr="009A0A4D">
        <w:rPr>
          <w:rFonts w:ascii="Times New Roman" w:hAnsi="Times New Roman"/>
          <w:i/>
        </w:rPr>
        <w:t xml:space="preserve"> Chatham House Rule applies </w:t>
      </w:r>
    </w:p>
    <w:p w:rsidR="006F4100" w:rsidRPr="009A0A4D" w:rsidRDefault="006F4100" w:rsidP="00652A23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652A23" w:rsidRPr="009A0A4D" w:rsidRDefault="006F4100" w:rsidP="004F259C">
      <w:pPr>
        <w:spacing w:after="0" w:line="240" w:lineRule="auto"/>
        <w:jc w:val="center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noProof/>
          <w:lang w:eastAsia="en-GB"/>
        </w:rPr>
        <w:drawing>
          <wp:inline distT="0" distB="0" distL="0" distR="0">
            <wp:extent cx="1022400" cy="1011600"/>
            <wp:effectExtent l="0" t="0" r="6350" b="0"/>
            <wp:docPr id="3" name="Picture 3" descr="C:\Users\sven\AppData\Local\Microsoft\Windows\Temporary Internet Files\Content.Outlook\A0TQNFYY\ESD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n\AppData\Local\Microsoft\Windows\Temporary Internet Files\Content.Outlook\A0TQNFYY\ESDC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A23" w:rsidRPr="009A0A4D">
        <w:rPr>
          <w:rFonts w:ascii="Times New Roman" w:hAnsi="Times New Roman"/>
          <w:b/>
        </w:rPr>
        <w:br w:type="page"/>
      </w:r>
      <w:r w:rsidR="00652A23" w:rsidRPr="00B95713">
        <w:rPr>
          <w:rFonts w:ascii="Times New Roman" w:hAnsi="Times New Roman"/>
          <w:b/>
          <w:smallCaps/>
          <w:sz w:val="28"/>
          <w:szCs w:val="28"/>
        </w:rPr>
        <w:lastRenderedPageBreak/>
        <w:t>Programme</w:t>
      </w:r>
    </w:p>
    <w:p w:rsidR="00652A23" w:rsidRPr="009A0A4D" w:rsidRDefault="00652A23" w:rsidP="004F259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6259E" w:rsidRPr="009A0A4D" w:rsidRDefault="0086259E" w:rsidP="004F259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6259E" w:rsidRPr="009A0A4D" w:rsidRDefault="0086259E" w:rsidP="004F259C">
      <w:pPr>
        <w:spacing w:after="0" w:line="240" w:lineRule="auto"/>
        <w:jc w:val="both"/>
        <w:rPr>
          <w:rFonts w:ascii="Times New Roman" w:hAnsi="Times New Roman"/>
        </w:rPr>
      </w:pPr>
      <w:r w:rsidRPr="009A0A4D">
        <w:rPr>
          <w:rFonts w:ascii="Times New Roman" w:hAnsi="Times New Roman"/>
        </w:rPr>
        <w:t xml:space="preserve">09.00–09.30 </w:t>
      </w:r>
      <w:r w:rsidRPr="009A0A4D">
        <w:rPr>
          <w:rFonts w:ascii="Times New Roman" w:hAnsi="Times New Roman"/>
        </w:rPr>
        <w:tab/>
      </w:r>
      <w:r w:rsidRPr="009A0A4D">
        <w:rPr>
          <w:rFonts w:ascii="Times New Roman" w:hAnsi="Times New Roman"/>
          <w:i/>
        </w:rPr>
        <w:t>Welcome coffee</w:t>
      </w:r>
      <w:r w:rsidRPr="009A0A4D">
        <w:rPr>
          <w:rFonts w:ascii="Times New Roman" w:hAnsi="Times New Roman"/>
        </w:rPr>
        <w:t xml:space="preserve"> </w:t>
      </w:r>
    </w:p>
    <w:p w:rsidR="00561BD6" w:rsidRPr="009A0A4D" w:rsidRDefault="00561BD6" w:rsidP="004F259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6259E" w:rsidRPr="009A0A4D" w:rsidRDefault="0086259E" w:rsidP="004F259C">
      <w:pPr>
        <w:spacing w:after="0" w:line="240" w:lineRule="auto"/>
        <w:jc w:val="both"/>
        <w:rPr>
          <w:rFonts w:ascii="Times New Roman" w:hAnsi="Times New Roman"/>
          <w:b/>
        </w:rPr>
      </w:pPr>
      <w:r w:rsidRPr="009A0A4D">
        <w:rPr>
          <w:rFonts w:ascii="Times New Roman" w:hAnsi="Times New Roman"/>
        </w:rPr>
        <w:t xml:space="preserve">09.30–09.45 </w:t>
      </w:r>
      <w:r w:rsidRPr="009A0A4D">
        <w:rPr>
          <w:rFonts w:ascii="Times New Roman" w:hAnsi="Times New Roman"/>
        </w:rPr>
        <w:tab/>
      </w:r>
      <w:r w:rsidRPr="009A0A4D">
        <w:rPr>
          <w:rFonts w:ascii="Times New Roman" w:hAnsi="Times New Roman"/>
          <w:b/>
          <w:u w:val="single"/>
        </w:rPr>
        <w:t>Welcome and Introduction</w:t>
      </w:r>
      <w:r w:rsidRPr="009A0A4D">
        <w:rPr>
          <w:rFonts w:ascii="Times New Roman" w:hAnsi="Times New Roman"/>
        </w:rPr>
        <w:t xml:space="preserve"> </w:t>
      </w:r>
    </w:p>
    <w:p w:rsidR="0086259E" w:rsidRPr="009A0A4D" w:rsidRDefault="0086259E" w:rsidP="004F259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8750D" w:rsidRPr="00D8750D" w:rsidRDefault="00D8750D" w:rsidP="00D8750D">
      <w:pPr>
        <w:spacing w:after="0" w:line="240" w:lineRule="auto"/>
        <w:ind w:left="1440"/>
        <w:jc w:val="both"/>
        <w:rPr>
          <w:rFonts w:ascii="Times New Roman" w:hAnsi="Times New Roman"/>
          <w:lang w:val="en-US"/>
        </w:rPr>
      </w:pPr>
      <w:r w:rsidRPr="00D8750D">
        <w:rPr>
          <w:rFonts w:ascii="Times New Roman" w:hAnsi="Times New Roman"/>
          <w:lang w:val="en-US"/>
        </w:rPr>
        <w:t xml:space="preserve">Prof. Dr. Sven Biscop, Director, Europe in the World </w:t>
      </w:r>
      <w:proofErr w:type="spellStart"/>
      <w:r w:rsidRPr="00D8750D">
        <w:rPr>
          <w:rFonts w:ascii="Times New Roman" w:hAnsi="Times New Roman"/>
          <w:lang w:val="en-US"/>
        </w:rPr>
        <w:t>Programme</w:t>
      </w:r>
      <w:proofErr w:type="spellEnd"/>
      <w:r w:rsidRPr="00D8750D">
        <w:rPr>
          <w:rFonts w:ascii="Times New Roman" w:hAnsi="Times New Roman"/>
          <w:lang w:val="en-US"/>
        </w:rPr>
        <w:t xml:space="preserve">, Egmont &amp; </w:t>
      </w:r>
      <w:proofErr w:type="spellStart"/>
      <w:r w:rsidRPr="00D8750D">
        <w:rPr>
          <w:rFonts w:ascii="Times New Roman" w:hAnsi="Times New Roman"/>
          <w:lang w:val="en-US"/>
        </w:rPr>
        <w:t>Lt.Gen</w:t>
      </w:r>
      <w:proofErr w:type="spellEnd"/>
      <w:r w:rsidRPr="00D8750D">
        <w:rPr>
          <w:rFonts w:ascii="Times New Roman" w:hAnsi="Times New Roman"/>
          <w:lang w:val="en-US"/>
        </w:rPr>
        <w:t xml:space="preserve"> Jean-Marc Duquesne, Director, IHEDN </w:t>
      </w:r>
    </w:p>
    <w:p w:rsidR="00D8750D" w:rsidRPr="00D8750D" w:rsidRDefault="00D8750D" w:rsidP="00D8750D">
      <w:pPr>
        <w:spacing w:after="0" w:line="240" w:lineRule="auto"/>
        <w:ind w:left="1440"/>
        <w:jc w:val="both"/>
        <w:rPr>
          <w:rFonts w:ascii="Times New Roman" w:hAnsi="Times New Roman"/>
          <w:b/>
          <w:lang w:val="en-US"/>
        </w:rPr>
      </w:pPr>
    </w:p>
    <w:p w:rsidR="00D8750D" w:rsidRPr="00D8750D" w:rsidRDefault="00D8750D" w:rsidP="00D8750D">
      <w:pPr>
        <w:spacing w:after="0" w:line="240" w:lineRule="auto"/>
        <w:jc w:val="both"/>
        <w:rPr>
          <w:rFonts w:ascii="Times New Roman" w:hAnsi="Times New Roman"/>
          <w:b/>
        </w:rPr>
      </w:pPr>
      <w:r w:rsidRPr="00D8750D">
        <w:rPr>
          <w:rFonts w:ascii="Times New Roman" w:hAnsi="Times New Roman"/>
        </w:rPr>
        <w:t xml:space="preserve">09.45–11.00 </w:t>
      </w:r>
      <w:r w:rsidRPr="00D8750D">
        <w:rPr>
          <w:rFonts w:ascii="Times New Roman" w:hAnsi="Times New Roman"/>
        </w:rPr>
        <w:tab/>
      </w:r>
      <w:proofErr w:type="gramStart"/>
      <w:r w:rsidRPr="00D8750D">
        <w:rPr>
          <w:rFonts w:ascii="Times New Roman" w:hAnsi="Times New Roman"/>
          <w:b/>
          <w:u w:val="single"/>
        </w:rPr>
        <w:t>Panel</w:t>
      </w:r>
      <w:proofErr w:type="gramEnd"/>
      <w:r w:rsidRPr="00D8750D">
        <w:rPr>
          <w:rFonts w:ascii="Times New Roman" w:hAnsi="Times New Roman"/>
          <w:b/>
          <w:u w:val="single"/>
        </w:rPr>
        <w:t xml:space="preserve"> 1: European Interests in Interesting Times</w:t>
      </w:r>
    </w:p>
    <w:p w:rsidR="00D8750D" w:rsidRPr="00D8750D" w:rsidRDefault="00D8750D" w:rsidP="00D8750D">
      <w:pPr>
        <w:spacing w:after="0" w:line="240" w:lineRule="auto"/>
        <w:jc w:val="both"/>
        <w:rPr>
          <w:rFonts w:ascii="Times New Roman" w:hAnsi="Times New Roman"/>
        </w:rPr>
      </w:pPr>
    </w:p>
    <w:p w:rsidR="00D8750D" w:rsidRPr="00D8750D" w:rsidRDefault="00D8750D" w:rsidP="00D8750D">
      <w:pPr>
        <w:spacing w:after="0" w:line="240" w:lineRule="auto"/>
        <w:ind w:left="1440"/>
        <w:jc w:val="both"/>
        <w:rPr>
          <w:rFonts w:ascii="Times New Roman" w:hAnsi="Times New Roman"/>
          <w:lang w:val="en-US"/>
        </w:rPr>
      </w:pPr>
      <w:r w:rsidRPr="00D8750D">
        <w:rPr>
          <w:rFonts w:ascii="Times New Roman" w:hAnsi="Times New Roman"/>
          <w:lang w:val="en-US"/>
        </w:rPr>
        <w:t xml:space="preserve">Chair: </w:t>
      </w:r>
      <w:proofErr w:type="spellStart"/>
      <w:r w:rsidRPr="00D8750D">
        <w:rPr>
          <w:rFonts w:ascii="Times New Roman" w:hAnsi="Times New Roman"/>
          <w:lang w:val="en-US"/>
        </w:rPr>
        <w:t>Amb</w:t>
      </w:r>
      <w:proofErr w:type="spellEnd"/>
      <w:r w:rsidRPr="00D8750D">
        <w:rPr>
          <w:rFonts w:ascii="Times New Roman" w:hAnsi="Times New Roman"/>
          <w:lang w:val="en-US"/>
        </w:rPr>
        <w:t xml:space="preserve">. Nicolas Normand, Deputy Director International Activities, IHEDN </w:t>
      </w:r>
    </w:p>
    <w:p w:rsidR="00D8750D" w:rsidRPr="00D8750D" w:rsidRDefault="007F05FD" w:rsidP="00D8750D">
      <w:pPr>
        <w:numPr>
          <w:ilvl w:val="0"/>
          <w:numId w:val="1"/>
        </w:numPr>
        <w:spacing w:after="0" w:line="240" w:lineRule="auto"/>
        <w:ind w:left="2160"/>
        <w:jc w:val="both"/>
        <w:rPr>
          <w:rFonts w:ascii="Times New Roman" w:hAnsi="Times New Roman"/>
          <w:lang w:val="fr-BE"/>
        </w:rPr>
      </w:pPr>
      <w:proofErr w:type="spellStart"/>
      <w:r>
        <w:rPr>
          <w:rFonts w:ascii="Times New Roman" w:hAnsi="Times New Roman"/>
          <w:lang w:val="fr-BE"/>
        </w:rPr>
        <w:t>Amb</w:t>
      </w:r>
      <w:proofErr w:type="spellEnd"/>
      <w:r>
        <w:rPr>
          <w:rFonts w:ascii="Times New Roman" w:hAnsi="Times New Roman"/>
          <w:lang w:val="fr-BE"/>
        </w:rPr>
        <w:t>.</w:t>
      </w:r>
      <w:r w:rsidR="00D8750D" w:rsidRPr="00D8750D">
        <w:rPr>
          <w:rFonts w:ascii="Times New Roman" w:hAnsi="Times New Roman"/>
          <w:lang w:val="fr-BE"/>
        </w:rPr>
        <w:t xml:space="preserve"> Denis </w:t>
      </w:r>
      <w:proofErr w:type="spellStart"/>
      <w:r w:rsidR="00D8750D" w:rsidRPr="00D8750D">
        <w:rPr>
          <w:rFonts w:ascii="Times New Roman" w:hAnsi="Times New Roman"/>
          <w:lang w:val="fr-BE"/>
        </w:rPr>
        <w:t>Bauchard</w:t>
      </w:r>
      <w:proofErr w:type="spellEnd"/>
      <w:r w:rsidR="00D8750D" w:rsidRPr="00D8750D">
        <w:rPr>
          <w:rFonts w:ascii="Times New Roman" w:hAnsi="Times New Roman"/>
          <w:lang w:val="fr-BE"/>
        </w:rPr>
        <w:t xml:space="preserve">, </w:t>
      </w:r>
      <w:proofErr w:type="spellStart"/>
      <w:r w:rsidR="00D8750D" w:rsidRPr="00D8750D">
        <w:rPr>
          <w:rFonts w:ascii="Times New Roman" w:hAnsi="Times New Roman"/>
          <w:lang w:val="fr-BE"/>
        </w:rPr>
        <w:t>Advisor</w:t>
      </w:r>
      <w:proofErr w:type="spellEnd"/>
      <w:r w:rsidR="00D8750D" w:rsidRPr="00D8750D">
        <w:rPr>
          <w:rFonts w:ascii="Times New Roman" w:hAnsi="Times New Roman"/>
          <w:lang w:val="fr-BE"/>
        </w:rPr>
        <w:t xml:space="preserve"> Middle East, Institut Français des Relations Internationales (IFRI) </w:t>
      </w:r>
    </w:p>
    <w:p w:rsidR="00D8750D" w:rsidRPr="00D8750D" w:rsidRDefault="00D8750D" w:rsidP="00D8750D">
      <w:pPr>
        <w:numPr>
          <w:ilvl w:val="0"/>
          <w:numId w:val="1"/>
        </w:numPr>
        <w:spacing w:after="0" w:line="240" w:lineRule="auto"/>
        <w:ind w:left="2160"/>
        <w:jc w:val="both"/>
        <w:rPr>
          <w:rFonts w:ascii="Times New Roman" w:hAnsi="Times New Roman"/>
        </w:rPr>
      </w:pPr>
      <w:proofErr w:type="spellStart"/>
      <w:r w:rsidRPr="00D8750D">
        <w:rPr>
          <w:rFonts w:ascii="Times New Roman" w:hAnsi="Times New Roman"/>
        </w:rPr>
        <w:t>Flavien</w:t>
      </w:r>
      <w:proofErr w:type="spellEnd"/>
      <w:r w:rsidRPr="00D8750D">
        <w:rPr>
          <w:rFonts w:ascii="Times New Roman" w:hAnsi="Times New Roman"/>
        </w:rPr>
        <w:t xml:space="preserve"> </w:t>
      </w:r>
      <w:proofErr w:type="spellStart"/>
      <w:r w:rsidRPr="00D8750D">
        <w:rPr>
          <w:rFonts w:ascii="Times New Roman" w:hAnsi="Times New Roman"/>
        </w:rPr>
        <w:t>Bourrat</w:t>
      </w:r>
      <w:proofErr w:type="spellEnd"/>
      <w:r w:rsidRPr="00D8750D">
        <w:rPr>
          <w:rFonts w:ascii="Times New Roman" w:hAnsi="Times New Roman"/>
        </w:rPr>
        <w:t xml:space="preserve">, Head, North Africa/Middle East Programme, </w:t>
      </w:r>
      <w:proofErr w:type="spellStart"/>
      <w:r w:rsidRPr="00D8750D">
        <w:rPr>
          <w:rFonts w:ascii="Times New Roman" w:hAnsi="Times New Roman"/>
        </w:rPr>
        <w:t>Institut</w:t>
      </w:r>
      <w:proofErr w:type="spellEnd"/>
      <w:r w:rsidRPr="00D8750D">
        <w:rPr>
          <w:rFonts w:ascii="Times New Roman" w:hAnsi="Times New Roman"/>
        </w:rPr>
        <w:t xml:space="preserve"> de </w:t>
      </w:r>
      <w:proofErr w:type="spellStart"/>
      <w:r w:rsidRPr="00D8750D">
        <w:rPr>
          <w:rFonts w:ascii="Times New Roman" w:hAnsi="Times New Roman"/>
        </w:rPr>
        <w:t>recherche</w:t>
      </w:r>
      <w:proofErr w:type="spellEnd"/>
      <w:r w:rsidRPr="00D8750D">
        <w:rPr>
          <w:rFonts w:ascii="Times New Roman" w:hAnsi="Times New Roman"/>
        </w:rPr>
        <w:t xml:space="preserve"> </w:t>
      </w:r>
      <w:proofErr w:type="spellStart"/>
      <w:r w:rsidRPr="00D8750D">
        <w:rPr>
          <w:rFonts w:ascii="Times New Roman" w:hAnsi="Times New Roman"/>
        </w:rPr>
        <w:t>stratégique</w:t>
      </w:r>
      <w:proofErr w:type="spellEnd"/>
      <w:r w:rsidRPr="00D8750D">
        <w:rPr>
          <w:rFonts w:ascii="Times New Roman" w:hAnsi="Times New Roman"/>
        </w:rPr>
        <w:t xml:space="preserve"> de </w:t>
      </w:r>
      <w:proofErr w:type="spellStart"/>
      <w:r w:rsidRPr="00D8750D">
        <w:rPr>
          <w:rFonts w:ascii="Times New Roman" w:hAnsi="Times New Roman"/>
        </w:rPr>
        <w:t>l’Ecole</w:t>
      </w:r>
      <w:proofErr w:type="spellEnd"/>
      <w:r w:rsidRPr="00D8750D">
        <w:rPr>
          <w:rFonts w:ascii="Times New Roman" w:hAnsi="Times New Roman"/>
        </w:rPr>
        <w:t xml:space="preserve"> </w:t>
      </w:r>
      <w:proofErr w:type="spellStart"/>
      <w:r w:rsidRPr="00D8750D">
        <w:rPr>
          <w:rFonts w:ascii="Times New Roman" w:hAnsi="Times New Roman"/>
        </w:rPr>
        <w:t>militaire</w:t>
      </w:r>
      <w:proofErr w:type="spellEnd"/>
      <w:r w:rsidRPr="00D8750D">
        <w:rPr>
          <w:rFonts w:ascii="Times New Roman" w:hAnsi="Times New Roman"/>
        </w:rPr>
        <w:t xml:space="preserve"> (IRSEM) </w:t>
      </w:r>
    </w:p>
    <w:p w:rsidR="00D8750D" w:rsidRPr="00D8750D" w:rsidRDefault="00D8750D" w:rsidP="00D8750D">
      <w:pPr>
        <w:numPr>
          <w:ilvl w:val="0"/>
          <w:numId w:val="1"/>
        </w:numPr>
        <w:spacing w:after="0" w:line="240" w:lineRule="auto"/>
        <w:ind w:left="2160"/>
        <w:jc w:val="both"/>
        <w:rPr>
          <w:rFonts w:ascii="Times New Roman" w:hAnsi="Times New Roman"/>
          <w:lang w:val="nl-BE"/>
        </w:rPr>
      </w:pPr>
      <w:r w:rsidRPr="00D8750D">
        <w:rPr>
          <w:rFonts w:ascii="Times New Roman" w:hAnsi="Times New Roman"/>
          <w:lang w:val="nl-BE"/>
        </w:rPr>
        <w:t xml:space="preserve">Prof. Dr. Luis Simón, Institute for European Studies, Vrije Universiteit Brussel </w:t>
      </w:r>
    </w:p>
    <w:p w:rsidR="00D8750D" w:rsidRPr="00D8750D" w:rsidRDefault="00D8750D" w:rsidP="00D8750D">
      <w:pPr>
        <w:spacing w:after="0" w:line="240" w:lineRule="auto"/>
        <w:jc w:val="both"/>
        <w:rPr>
          <w:rFonts w:ascii="Times New Roman" w:hAnsi="Times New Roman"/>
          <w:lang w:val="nl-BE"/>
        </w:rPr>
      </w:pPr>
    </w:p>
    <w:p w:rsidR="00D8750D" w:rsidRPr="00D8750D" w:rsidRDefault="00D8750D" w:rsidP="00D8750D">
      <w:pPr>
        <w:spacing w:after="0" w:line="240" w:lineRule="auto"/>
        <w:jc w:val="both"/>
        <w:rPr>
          <w:rFonts w:ascii="Times New Roman" w:hAnsi="Times New Roman"/>
        </w:rPr>
      </w:pPr>
      <w:r w:rsidRPr="00D8750D">
        <w:rPr>
          <w:rFonts w:ascii="Times New Roman" w:hAnsi="Times New Roman"/>
        </w:rPr>
        <w:t xml:space="preserve">11.00–11.30 </w:t>
      </w:r>
      <w:r w:rsidRPr="00D8750D">
        <w:rPr>
          <w:rFonts w:ascii="Times New Roman" w:hAnsi="Times New Roman"/>
        </w:rPr>
        <w:tab/>
      </w:r>
      <w:r w:rsidRPr="00D8750D">
        <w:rPr>
          <w:rFonts w:ascii="Times New Roman" w:hAnsi="Times New Roman"/>
          <w:i/>
        </w:rPr>
        <w:t>Coffee</w:t>
      </w:r>
      <w:r w:rsidRPr="00D8750D">
        <w:rPr>
          <w:rFonts w:ascii="Times New Roman" w:hAnsi="Times New Roman"/>
        </w:rPr>
        <w:t xml:space="preserve"> </w:t>
      </w:r>
    </w:p>
    <w:p w:rsidR="00D8750D" w:rsidRPr="00D8750D" w:rsidRDefault="00D8750D" w:rsidP="00D8750D">
      <w:pPr>
        <w:spacing w:after="0" w:line="240" w:lineRule="auto"/>
        <w:jc w:val="both"/>
        <w:rPr>
          <w:rFonts w:ascii="Times New Roman" w:hAnsi="Times New Roman"/>
        </w:rPr>
      </w:pPr>
    </w:p>
    <w:p w:rsidR="00D8750D" w:rsidRPr="00D8750D" w:rsidRDefault="00D8750D" w:rsidP="00D8750D">
      <w:pPr>
        <w:spacing w:after="0" w:line="240" w:lineRule="auto"/>
        <w:jc w:val="both"/>
        <w:rPr>
          <w:rFonts w:ascii="Times New Roman" w:hAnsi="Times New Roman"/>
          <w:b/>
        </w:rPr>
      </w:pPr>
      <w:r w:rsidRPr="00D8750D">
        <w:rPr>
          <w:rFonts w:ascii="Times New Roman" w:hAnsi="Times New Roman"/>
        </w:rPr>
        <w:t xml:space="preserve">11.30–13.30 </w:t>
      </w:r>
      <w:r w:rsidRPr="00D8750D">
        <w:rPr>
          <w:rFonts w:ascii="Times New Roman" w:hAnsi="Times New Roman"/>
        </w:rPr>
        <w:tab/>
      </w:r>
      <w:proofErr w:type="gramStart"/>
      <w:r w:rsidRPr="00D8750D">
        <w:rPr>
          <w:rFonts w:ascii="Times New Roman" w:hAnsi="Times New Roman"/>
          <w:b/>
          <w:u w:val="single"/>
        </w:rPr>
        <w:t>Panel</w:t>
      </w:r>
      <w:proofErr w:type="gramEnd"/>
      <w:r w:rsidRPr="00D8750D">
        <w:rPr>
          <w:rFonts w:ascii="Times New Roman" w:hAnsi="Times New Roman"/>
          <w:b/>
          <w:u w:val="single"/>
        </w:rPr>
        <w:t xml:space="preserve"> 2: Power Games</w:t>
      </w:r>
      <w:r w:rsidRPr="00D8750D">
        <w:rPr>
          <w:rFonts w:ascii="Times New Roman" w:hAnsi="Times New Roman"/>
          <w:b/>
        </w:rPr>
        <w:t xml:space="preserve"> </w:t>
      </w:r>
    </w:p>
    <w:p w:rsidR="00D8750D" w:rsidRPr="00D8750D" w:rsidRDefault="00D8750D" w:rsidP="00D8750D">
      <w:pPr>
        <w:spacing w:after="0" w:line="240" w:lineRule="auto"/>
        <w:jc w:val="both"/>
        <w:rPr>
          <w:rFonts w:ascii="Times New Roman" w:hAnsi="Times New Roman"/>
        </w:rPr>
      </w:pPr>
    </w:p>
    <w:p w:rsidR="00D8750D" w:rsidRPr="00D8750D" w:rsidRDefault="00D8750D" w:rsidP="00D8750D">
      <w:pPr>
        <w:spacing w:after="0" w:line="240" w:lineRule="auto"/>
        <w:ind w:left="1440"/>
        <w:jc w:val="both"/>
        <w:rPr>
          <w:rFonts w:ascii="Times New Roman" w:hAnsi="Times New Roman"/>
        </w:rPr>
      </w:pPr>
      <w:r w:rsidRPr="00D8750D">
        <w:rPr>
          <w:rFonts w:ascii="Times New Roman" w:hAnsi="Times New Roman"/>
        </w:rPr>
        <w:t xml:space="preserve">Chair: </w:t>
      </w:r>
      <w:proofErr w:type="spellStart"/>
      <w:r w:rsidR="00DD3E8F">
        <w:rPr>
          <w:rFonts w:ascii="Times New Roman" w:hAnsi="Times New Roman"/>
        </w:rPr>
        <w:t>Prof.</w:t>
      </w:r>
      <w:proofErr w:type="spellEnd"/>
      <w:r w:rsidR="00DD3E8F">
        <w:rPr>
          <w:rFonts w:ascii="Times New Roman" w:hAnsi="Times New Roman"/>
        </w:rPr>
        <w:t xml:space="preserve"> </w:t>
      </w:r>
      <w:proofErr w:type="spellStart"/>
      <w:r w:rsidR="00DD3E8F">
        <w:rPr>
          <w:rFonts w:ascii="Times New Roman" w:hAnsi="Times New Roman"/>
        </w:rPr>
        <w:t>Dr.</w:t>
      </w:r>
      <w:proofErr w:type="spellEnd"/>
      <w:r w:rsidR="00DD3E8F">
        <w:rPr>
          <w:rFonts w:ascii="Times New Roman" w:hAnsi="Times New Roman"/>
        </w:rPr>
        <w:t xml:space="preserve"> </w:t>
      </w:r>
      <w:r w:rsidRPr="00D8750D">
        <w:rPr>
          <w:rFonts w:ascii="Times New Roman" w:hAnsi="Times New Roman"/>
        </w:rPr>
        <w:t xml:space="preserve">Sven Biscop, Egmont    </w:t>
      </w:r>
    </w:p>
    <w:p w:rsidR="00D8750D" w:rsidRPr="00D8750D" w:rsidRDefault="00D8750D" w:rsidP="00D8750D">
      <w:pPr>
        <w:numPr>
          <w:ilvl w:val="0"/>
          <w:numId w:val="1"/>
        </w:numPr>
        <w:spacing w:after="0" w:line="240" w:lineRule="auto"/>
        <w:ind w:left="2160"/>
        <w:jc w:val="both"/>
        <w:rPr>
          <w:rFonts w:ascii="Times New Roman" w:hAnsi="Times New Roman"/>
        </w:rPr>
      </w:pPr>
      <w:proofErr w:type="spellStart"/>
      <w:r w:rsidRPr="00D8750D">
        <w:rPr>
          <w:rFonts w:ascii="Times New Roman" w:hAnsi="Times New Roman"/>
        </w:rPr>
        <w:t>Dr.</w:t>
      </w:r>
      <w:proofErr w:type="spellEnd"/>
      <w:r w:rsidRPr="00D8750D">
        <w:rPr>
          <w:rFonts w:ascii="Times New Roman" w:hAnsi="Times New Roman"/>
        </w:rPr>
        <w:t xml:space="preserve"> Ian O. Lesser, Executive Director Transatlantic </w:t>
      </w:r>
      <w:proofErr w:type="spellStart"/>
      <w:r w:rsidRPr="00D8750D">
        <w:rPr>
          <w:rFonts w:ascii="Times New Roman" w:hAnsi="Times New Roman"/>
        </w:rPr>
        <w:t>Center</w:t>
      </w:r>
      <w:proofErr w:type="spellEnd"/>
      <w:r w:rsidRPr="00D8750D">
        <w:rPr>
          <w:rFonts w:ascii="Times New Roman" w:hAnsi="Times New Roman"/>
        </w:rPr>
        <w:t xml:space="preserve"> Brussels, German Marshall Fund of the United States </w:t>
      </w:r>
    </w:p>
    <w:p w:rsidR="00D8750D" w:rsidRPr="00D8750D" w:rsidRDefault="00D8750D" w:rsidP="00D8750D">
      <w:pPr>
        <w:numPr>
          <w:ilvl w:val="0"/>
          <w:numId w:val="1"/>
        </w:numPr>
        <w:spacing w:after="0" w:line="240" w:lineRule="auto"/>
        <w:ind w:left="2160"/>
        <w:jc w:val="both"/>
        <w:rPr>
          <w:rFonts w:ascii="Times New Roman" w:hAnsi="Times New Roman"/>
        </w:rPr>
      </w:pPr>
      <w:proofErr w:type="spellStart"/>
      <w:r w:rsidRPr="00D8750D">
        <w:rPr>
          <w:rFonts w:ascii="Times New Roman" w:hAnsi="Times New Roman"/>
        </w:rPr>
        <w:t>Prof.</w:t>
      </w:r>
      <w:proofErr w:type="spellEnd"/>
      <w:r w:rsidRPr="00D8750D">
        <w:rPr>
          <w:rFonts w:ascii="Times New Roman" w:hAnsi="Times New Roman"/>
        </w:rPr>
        <w:t xml:space="preserve"> </w:t>
      </w:r>
      <w:proofErr w:type="spellStart"/>
      <w:r w:rsidRPr="00D8750D">
        <w:rPr>
          <w:rFonts w:ascii="Times New Roman" w:hAnsi="Times New Roman"/>
        </w:rPr>
        <w:t>Dr.</w:t>
      </w:r>
      <w:proofErr w:type="spellEnd"/>
      <w:r w:rsidRPr="00D8750D">
        <w:rPr>
          <w:rFonts w:ascii="Times New Roman" w:hAnsi="Times New Roman"/>
        </w:rPr>
        <w:t xml:space="preserve"> </w:t>
      </w:r>
      <w:proofErr w:type="spellStart"/>
      <w:r w:rsidRPr="00D8750D">
        <w:rPr>
          <w:rFonts w:ascii="Times New Roman" w:hAnsi="Times New Roman"/>
        </w:rPr>
        <w:t>Gerd</w:t>
      </w:r>
      <w:proofErr w:type="spellEnd"/>
      <w:r w:rsidRPr="00D8750D">
        <w:rPr>
          <w:rFonts w:ascii="Times New Roman" w:hAnsi="Times New Roman"/>
        </w:rPr>
        <w:t xml:space="preserve"> </w:t>
      </w:r>
      <w:proofErr w:type="spellStart"/>
      <w:r w:rsidRPr="00D8750D">
        <w:rPr>
          <w:rFonts w:ascii="Times New Roman" w:hAnsi="Times New Roman"/>
        </w:rPr>
        <w:t>Nonneman</w:t>
      </w:r>
      <w:proofErr w:type="spellEnd"/>
      <w:r w:rsidRPr="00D8750D">
        <w:rPr>
          <w:rFonts w:ascii="Times New Roman" w:hAnsi="Times New Roman"/>
        </w:rPr>
        <w:t xml:space="preserve">, Dean of the School of Foreign Service in Qatar, Georgetown University </w:t>
      </w:r>
    </w:p>
    <w:p w:rsidR="00D8750D" w:rsidRPr="00D8750D" w:rsidRDefault="00A777FF" w:rsidP="00D8750D">
      <w:pPr>
        <w:numPr>
          <w:ilvl w:val="0"/>
          <w:numId w:val="1"/>
        </w:numPr>
        <w:spacing w:after="0" w:line="240" w:lineRule="auto"/>
        <w:ind w:left="2160"/>
        <w:jc w:val="both"/>
        <w:rPr>
          <w:rFonts w:ascii="Times New Roman" w:hAnsi="Times New Roman"/>
          <w:lang w:val="fr-BE"/>
        </w:rPr>
      </w:pPr>
      <w:r>
        <w:rPr>
          <w:rFonts w:ascii="Times New Roman" w:hAnsi="Times New Roman"/>
          <w:lang w:val="fr-BE"/>
        </w:rPr>
        <w:t xml:space="preserve">Philippe </w:t>
      </w:r>
      <w:proofErr w:type="spellStart"/>
      <w:r>
        <w:rPr>
          <w:rFonts w:ascii="Times New Roman" w:hAnsi="Times New Roman"/>
          <w:lang w:val="fr-BE"/>
        </w:rPr>
        <w:t>Migault</w:t>
      </w:r>
      <w:proofErr w:type="spellEnd"/>
      <w:r w:rsidR="00D8750D" w:rsidRPr="00D8750D">
        <w:rPr>
          <w:rFonts w:ascii="Times New Roman" w:hAnsi="Times New Roman"/>
          <w:lang w:val="fr-BE"/>
        </w:rPr>
        <w:t xml:space="preserve">, Director of Research, Institut d’Etudes Politiques de Paris </w:t>
      </w:r>
    </w:p>
    <w:p w:rsidR="00D8750D" w:rsidRPr="00D8750D" w:rsidRDefault="00D8750D" w:rsidP="00D8750D">
      <w:pPr>
        <w:spacing w:after="0" w:line="240" w:lineRule="auto"/>
        <w:jc w:val="both"/>
        <w:rPr>
          <w:rFonts w:ascii="Times New Roman" w:hAnsi="Times New Roman"/>
          <w:lang w:val="fr-BE"/>
        </w:rPr>
      </w:pPr>
    </w:p>
    <w:p w:rsidR="00D8750D" w:rsidRPr="00D8750D" w:rsidRDefault="00D8750D" w:rsidP="00D8750D">
      <w:pPr>
        <w:spacing w:after="0" w:line="240" w:lineRule="auto"/>
        <w:jc w:val="both"/>
        <w:rPr>
          <w:rFonts w:ascii="Times New Roman" w:hAnsi="Times New Roman"/>
        </w:rPr>
      </w:pPr>
      <w:r w:rsidRPr="00D8750D">
        <w:rPr>
          <w:rFonts w:ascii="Times New Roman" w:hAnsi="Times New Roman"/>
        </w:rPr>
        <w:t xml:space="preserve">13.30–14.30 </w:t>
      </w:r>
      <w:r w:rsidRPr="00D8750D">
        <w:rPr>
          <w:rFonts w:ascii="Times New Roman" w:hAnsi="Times New Roman"/>
        </w:rPr>
        <w:tab/>
      </w:r>
      <w:r w:rsidRPr="00D8750D">
        <w:rPr>
          <w:rFonts w:ascii="Times New Roman" w:hAnsi="Times New Roman"/>
          <w:i/>
        </w:rPr>
        <w:t>Standing lunch</w:t>
      </w:r>
      <w:r w:rsidRPr="00D8750D">
        <w:rPr>
          <w:rFonts w:ascii="Times New Roman" w:hAnsi="Times New Roman"/>
        </w:rPr>
        <w:t xml:space="preserve"> </w:t>
      </w:r>
    </w:p>
    <w:p w:rsidR="00D8750D" w:rsidRPr="00D8750D" w:rsidRDefault="00D8750D" w:rsidP="00D8750D">
      <w:pPr>
        <w:spacing w:after="0" w:line="240" w:lineRule="auto"/>
        <w:jc w:val="both"/>
        <w:rPr>
          <w:rFonts w:ascii="Times New Roman" w:hAnsi="Times New Roman"/>
        </w:rPr>
      </w:pPr>
    </w:p>
    <w:p w:rsidR="00D8750D" w:rsidRPr="00D8750D" w:rsidRDefault="00D8750D" w:rsidP="00D8750D">
      <w:pPr>
        <w:spacing w:after="0" w:line="240" w:lineRule="auto"/>
        <w:jc w:val="both"/>
        <w:rPr>
          <w:rFonts w:ascii="Times New Roman" w:hAnsi="Times New Roman"/>
          <w:b/>
        </w:rPr>
      </w:pPr>
      <w:r w:rsidRPr="00D8750D">
        <w:rPr>
          <w:rFonts w:ascii="Times New Roman" w:hAnsi="Times New Roman"/>
        </w:rPr>
        <w:t xml:space="preserve">14.30–16.30 </w:t>
      </w:r>
      <w:r w:rsidRPr="00D8750D">
        <w:rPr>
          <w:rFonts w:ascii="Times New Roman" w:hAnsi="Times New Roman"/>
        </w:rPr>
        <w:tab/>
      </w:r>
      <w:r w:rsidRPr="00D8750D">
        <w:rPr>
          <w:rFonts w:ascii="Times New Roman" w:hAnsi="Times New Roman"/>
          <w:b/>
          <w:u w:val="single"/>
        </w:rPr>
        <w:t>Panel 3: Towards a European Strategy?</w:t>
      </w:r>
      <w:r w:rsidRPr="00D8750D">
        <w:rPr>
          <w:rFonts w:ascii="Times New Roman" w:hAnsi="Times New Roman"/>
          <w:b/>
        </w:rPr>
        <w:t xml:space="preserve"> </w:t>
      </w:r>
    </w:p>
    <w:p w:rsidR="00D8750D" w:rsidRPr="00D8750D" w:rsidRDefault="00D8750D" w:rsidP="00D8750D">
      <w:pPr>
        <w:spacing w:after="0" w:line="240" w:lineRule="auto"/>
        <w:jc w:val="both"/>
        <w:rPr>
          <w:rFonts w:ascii="Times New Roman" w:hAnsi="Times New Roman"/>
        </w:rPr>
      </w:pPr>
    </w:p>
    <w:p w:rsidR="00D8750D" w:rsidRPr="00D8750D" w:rsidRDefault="00D8750D" w:rsidP="00D8750D">
      <w:pPr>
        <w:spacing w:after="0" w:line="240" w:lineRule="auto"/>
        <w:ind w:left="1440"/>
        <w:jc w:val="both"/>
        <w:rPr>
          <w:rFonts w:ascii="Times New Roman" w:hAnsi="Times New Roman"/>
          <w:lang w:val="fr-BE"/>
        </w:rPr>
      </w:pPr>
      <w:r w:rsidRPr="00D8750D">
        <w:rPr>
          <w:rFonts w:ascii="Times New Roman" w:hAnsi="Times New Roman"/>
          <w:lang w:val="fr-BE"/>
        </w:rPr>
        <w:t xml:space="preserve">Chair: </w:t>
      </w:r>
      <w:r w:rsidR="007F4B8F">
        <w:rPr>
          <w:rFonts w:ascii="Times New Roman" w:hAnsi="Times New Roman"/>
          <w:lang w:val="fr-BE"/>
        </w:rPr>
        <w:t xml:space="preserve">Prof. Dr. Alexander Mattelaer, </w:t>
      </w:r>
      <w:r w:rsidR="007F4B8F" w:rsidRPr="00D8750D">
        <w:rPr>
          <w:rFonts w:ascii="Times New Roman" w:hAnsi="Times New Roman"/>
          <w:lang w:val="nl-BE"/>
        </w:rPr>
        <w:t>Institute for European Studies, Vrije Universiteit Brussel</w:t>
      </w:r>
      <w:r w:rsidR="007F4B8F">
        <w:rPr>
          <w:rFonts w:ascii="Times New Roman" w:hAnsi="Times New Roman"/>
          <w:lang w:val="nl-BE"/>
        </w:rPr>
        <w:t xml:space="preserve"> </w:t>
      </w:r>
      <w:r w:rsidRPr="00D8750D">
        <w:rPr>
          <w:rFonts w:ascii="Times New Roman" w:hAnsi="Times New Roman"/>
          <w:lang w:val="fr-BE"/>
        </w:rPr>
        <w:t xml:space="preserve"> </w:t>
      </w:r>
    </w:p>
    <w:p w:rsidR="00D8750D" w:rsidRPr="00D8750D" w:rsidRDefault="00D8750D" w:rsidP="00D8750D">
      <w:pPr>
        <w:numPr>
          <w:ilvl w:val="0"/>
          <w:numId w:val="1"/>
        </w:numPr>
        <w:spacing w:after="0" w:line="240" w:lineRule="auto"/>
        <w:ind w:left="2160"/>
        <w:jc w:val="both"/>
        <w:rPr>
          <w:rFonts w:ascii="Times New Roman" w:hAnsi="Times New Roman"/>
        </w:rPr>
      </w:pPr>
      <w:r w:rsidRPr="00D8750D">
        <w:rPr>
          <w:rFonts w:ascii="Times New Roman" w:hAnsi="Times New Roman"/>
        </w:rPr>
        <w:t xml:space="preserve">Patrice </w:t>
      </w:r>
      <w:proofErr w:type="spellStart"/>
      <w:r w:rsidRPr="00D8750D">
        <w:rPr>
          <w:rFonts w:ascii="Times New Roman" w:hAnsi="Times New Roman"/>
        </w:rPr>
        <w:t>Bergamini</w:t>
      </w:r>
      <w:proofErr w:type="spellEnd"/>
      <w:r w:rsidRPr="00D8750D">
        <w:rPr>
          <w:rFonts w:ascii="Times New Roman" w:hAnsi="Times New Roman"/>
        </w:rPr>
        <w:t>, Head, Directorate for the Middle East, North Africa and the Arabian Peninsula, EEAS</w:t>
      </w:r>
    </w:p>
    <w:p w:rsidR="00D8750D" w:rsidRPr="00D8750D" w:rsidRDefault="00D8750D" w:rsidP="00D8750D">
      <w:pPr>
        <w:numPr>
          <w:ilvl w:val="0"/>
          <w:numId w:val="1"/>
        </w:numPr>
        <w:spacing w:after="0" w:line="240" w:lineRule="auto"/>
        <w:ind w:left="2160"/>
        <w:jc w:val="both"/>
        <w:rPr>
          <w:rFonts w:ascii="Times New Roman" w:hAnsi="Times New Roman"/>
        </w:rPr>
      </w:pPr>
      <w:proofErr w:type="spellStart"/>
      <w:r w:rsidRPr="00D8750D">
        <w:rPr>
          <w:rFonts w:ascii="Times New Roman" w:hAnsi="Times New Roman"/>
        </w:rPr>
        <w:t>Dr.</w:t>
      </w:r>
      <w:proofErr w:type="spellEnd"/>
      <w:r w:rsidRPr="00D8750D">
        <w:rPr>
          <w:rFonts w:ascii="Times New Roman" w:hAnsi="Times New Roman"/>
        </w:rPr>
        <w:t xml:space="preserve"> </w:t>
      </w:r>
      <w:proofErr w:type="spellStart"/>
      <w:r w:rsidR="007F4B8F">
        <w:rPr>
          <w:rFonts w:ascii="Times New Roman" w:hAnsi="Times New Roman"/>
        </w:rPr>
        <w:t>Haizam</w:t>
      </w:r>
      <w:proofErr w:type="spellEnd"/>
      <w:r w:rsidR="007F4B8F">
        <w:rPr>
          <w:rFonts w:ascii="Times New Roman" w:hAnsi="Times New Roman"/>
        </w:rPr>
        <w:t xml:space="preserve"> Amirah </w:t>
      </w:r>
      <w:proofErr w:type="spellStart"/>
      <w:r w:rsidR="007F4B8F">
        <w:rPr>
          <w:rFonts w:ascii="Times New Roman" w:hAnsi="Times New Roman"/>
        </w:rPr>
        <w:t>Fernández</w:t>
      </w:r>
      <w:proofErr w:type="spellEnd"/>
      <w:r w:rsidR="007F4B8F">
        <w:rPr>
          <w:rFonts w:ascii="Times New Roman" w:hAnsi="Times New Roman"/>
        </w:rPr>
        <w:t>, Senior Analyst</w:t>
      </w:r>
      <w:bookmarkStart w:id="0" w:name="_GoBack"/>
      <w:bookmarkEnd w:id="0"/>
      <w:r w:rsidR="007F4B8F">
        <w:rPr>
          <w:rFonts w:ascii="Times New Roman" w:hAnsi="Times New Roman"/>
        </w:rPr>
        <w:t xml:space="preserve">, Real </w:t>
      </w:r>
      <w:proofErr w:type="spellStart"/>
      <w:r w:rsidR="007F4B8F">
        <w:rPr>
          <w:rFonts w:ascii="Times New Roman" w:hAnsi="Times New Roman"/>
        </w:rPr>
        <w:t>Instituto</w:t>
      </w:r>
      <w:proofErr w:type="spellEnd"/>
      <w:r w:rsidR="007F4B8F">
        <w:rPr>
          <w:rFonts w:ascii="Times New Roman" w:hAnsi="Times New Roman"/>
        </w:rPr>
        <w:t xml:space="preserve"> </w:t>
      </w:r>
      <w:proofErr w:type="spellStart"/>
      <w:r w:rsidR="007F4B8F">
        <w:rPr>
          <w:rFonts w:ascii="Times New Roman" w:hAnsi="Times New Roman"/>
        </w:rPr>
        <w:t>Elcano</w:t>
      </w:r>
      <w:proofErr w:type="spellEnd"/>
      <w:r w:rsidR="007F4B8F">
        <w:rPr>
          <w:rFonts w:ascii="Times New Roman" w:hAnsi="Times New Roman"/>
        </w:rPr>
        <w:t xml:space="preserve">, Madrid </w:t>
      </w:r>
    </w:p>
    <w:p w:rsidR="00D8750D" w:rsidRPr="00D8750D" w:rsidRDefault="007F05FD" w:rsidP="00D8750D">
      <w:pPr>
        <w:numPr>
          <w:ilvl w:val="0"/>
          <w:numId w:val="1"/>
        </w:numPr>
        <w:spacing w:after="0" w:line="240" w:lineRule="auto"/>
        <w:ind w:left="216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Amb</w:t>
      </w:r>
      <w:proofErr w:type="spellEnd"/>
      <w:r>
        <w:rPr>
          <w:rFonts w:ascii="Times New Roman" w:hAnsi="Times New Roman"/>
        </w:rPr>
        <w:t xml:space="preserve">. </w:t>
      </w:r>
      <w:r w:rsidR="00D8750D" w:rsidRPr="00D8750D">
        <w:rPr>
          <w:rFonts w:ascii="Times New Roman" w:hAnsi="Times New Roman"/>
        </w:rPr>
        <w:t xml:space="preserve">Marc Franco, Senior Associate Fellow, Egmont </w:t>
      </w:r>
    </w:p>
    <w:p w:rsidR="00D8750D" w:rsidRPr="00D8750D" w:rsidRDefault="00D8750D" w:rsidP="00D8750D">
      <w:pPr>
        <w:spacing w:after="0"/>
        <w:rPr>
          <w:rFonts w:ascii="Times New Roman" w:hAnsi="Times New Roman"/>
        </w:rPr>
      </w:pPr>
    </w:p>
    <w:p w:rsidR="00D8750D" w:rsidRPr="00D8750D" w:rsidRDefault="00D8750D" w:rsidP="00D8750D">
      <w:pPr>
        <w:spacing w:after="0"/>
        <w:rPr>
          <w:rFonts w:ascii="Times New Roman" w:hAnsi="Times New Roman"/>
        </w:rPr>
      </w:pPr>
      <w:r w:rsidRPr="00D8750D">
        <w:rPr>
          <w:rFonts w:ascii="Times New Roman" w:hAnsi="Times New Roman"/>
        </w:rPr>
        <w:t xml:space="preserve">16.30–16.45 </w:t>
      </w:r>
      <w:r w:rsidRPr="00D8750D">
        <w:rPr>
          <w:rFonts w:ascii="Times New Roman" w:hAnsi="Times New Roman"/>
        </w:rPr>
        <w:tab/>
      </w:r>
      <w:r w:rsidRPr="00D8750D">
        <w:rPr>
          <w:rFonts w:ascii="Times New Roman" w:hAnsi="Times New Roman"/>
          <w:b/>
          <w:u w:val="single"/>
        </w:rPr>
        <w:t>Concluding Remarks</w:t>
      </w:r>
      <w:r w:rsidRPr="00D8750D">
        <w:rPr>
          <w:rFonts w:ascii="Times New Roman" w:hAnsi="Times New Roman"/>
        </w:rPr>
        <w:t xml:space="preserve"> </w:t>
      </w:r>
    </w:p>
    <w:p w:rsidR="00D8750D" w:rsidRPr="00D8750D" w:rsidRDefault="00D8750D" w:rsidP="00D8750D">
      <w:pPr>
        <w:spacing w:after="0"/>
        <w:rPr>
          <w:rFonts w:ascii="Times New Roman" w:hAnsi="Times New Roman"/>
        </w:rPr>
      </w:pPr>
      <w:r w:rsidRPr="00D8750D">
        <w:rPr>
          <w:rFonts w:ascii="Times New Roman" w:hAnsi="Times New Roman"/>
        </w:rPr>
        <w:tab/>
      </w:r>
      <w:r w:rsidRPr="00D8750D">
        <w:rPr>
          <w:rFonts w:ascii="Times New Roman" w:hAnsi="Times New Roman"/>
        </w:rPr>
        <w:tab/>
      </w:r>
    </w:p>
    <w:p w:rsidR="00D8750D" w:rsidRPr="00D8750D" w:rsidRDefault="007F05FD" w:rsidP="00D8750D">
      <w:pPr>
        <w:spacing w:after="0"/>
        <w:ind w:left="1440"/>
        <w:jc w:val="both"/>
        <w:rPr>
          <w:rFonts w:ascii="Times New Roman" w:hAnsi="Times New Roman"/>
          <w:lang w:val="en-US"/>
        </w:rPr>
      </w:pPr>
      <w:proofErr w:type="spellStart"/>
      <w:proofErr w:type="gramStart"/>
      <w:r>
        <w:rPr>
          <w:rFonts w:ascii="Times New Roman" w:hAnsi="Times New Roman"/>
          <w:lang w:val="en-US"/>
        </w:rPr>
        <w:t>Amb</w:t>
      </w:r>
      <w:proofErr w:type="spellEnd"/>
      <w:r>
        <w:rPr>
          <w:rFonts w:ascii="Times New Roman" w:hAnsi="Times New Roman"/>
          <w:lang w:val="en-US"/>
        </w:rPr>
        <w:t>.</w:t>
      </w:r>
      <w:proofErr w:type="gramEnd"/>
      <w:r>
        <w:rPr>
          <w:rFonts w:ascii="Times New Roman" w:hAnsi="Times New Roman"/>
          <w:lang w:val="en-US"/>
        </w:rPr>
        <w:t xml:space="preserve"> </w:t>
      </w:r>
      <w:r w:rsidR="00D8750D" w:rsidRPr="00D8750D">
        <w:rPr>
          <w:rFonts w:ascii="Times New Roman" w:hAnsi="Times New Roman"/>
          <w:lang w:val="en-US"/>
        </w:rPr>
        <w:t xml:space="preserve">Marc Otte, Director-General, Egmont &amp; </w:t>
      </w:r>
      <w:proofErr w:type="spellStart"/>
      <w:r w:rsidR="00D8750D" w:rsidRPr="00D8750D">
        <w:rPr>
          <w:rFonts w:ascii="Times New Roman" w:hAnsi="Times New Roman"/>
          <w:lang w:val="en-US"/>
        </w:rPr>
        <w:t>Lt.Gen</w:t>
      </w:r>
      <w:proofErr w:type="spellEnd"/>
      <w:r w:rsidR="00D8750D" w:rsidRPr="00D8750D">
        <w:rPr>
          <w:rFonts w:ascii="Times New Roman" w:hAnsi="Times New Roman"/>
          <w:lang w:val="en-US"/>
        </w:rPr>
        <w:t xml:space="preserve"> Jean-Marc Duquesne, Director, IHEDN </w:t>
      </w:r>
    </w:p>
    <w:p w:rsidR="0086259E" w:rsidRPr="00D8750D" w:rsidRDefault="0086259E" w:rsidP="00D8750D">
      <w:pPr>
        <w:spacing w:after="0" w:line="240" w:lineRule="auto"/>
        <w:ind w:left="1440"/>
        <w:jc w:val="both"/>
        <w:rPr>
          <w:rFonts w:ascii="Times New Roman" w:hAnsi="Times New Roman"/>
          <w:lang w:val="en-US"/>
        </w:rPr>
      </w:pPr>
    </w:p>
    <w:sectPr w:rsidR="0086259E" w:rsidRPr="00D87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F0637"/>
    <w:multiLevelType w:val="hybridMultilevel"/>
    <w:tmpl w:val="3B548796"/>
    <w:lvl w:ilvl="0" w:tplc="8EF4D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928CC"/>
    <w:multiLevelType w:val="hybridMultilevel"/>
    <w:tmpl w:val="22C6766E"/>
    <w:lvl w:ilvl="0" w:tplc="B14ACF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23"/>
    <w:rsid w:val="00032C2D"/>
    <w:rsid w:val="00071532"/>
    <w:rsid w:val="001B6598"/>
    <w:rsid w:val="001F79E5"/>
    <w:rsid w:val="00211816"/>
    <w:rsid w:val="002B1DC0"/>
    <w:rsid w:val="002D32A1"/>
    <w:rsid w:val="003571FA"/>
    <w:rsid w:val="003A31B8"/>
    <w:rsid w:val="004204C1"/>
    <w:rsid w:val="004F259C"/>
    <w:rsid w:val="00561BD6"/>
    <w:rsid w:val="00570F0C"/>
    <w:rsid w:val="005C654B"/>
    <w:rsid w:val="00616EF7"/>
    <w:rsid w:val="00652A23"/>
    <w:rsid w:val="00657425"/>
    <w:rsid w:val="006F4100"/>
    <w:rsid w:val="007F05FD"/>
    <w:rsid w:val="007F4B8F"/>
    <w:rsid w:val="00823B20"/>
    <w:rsid w:val="0086259E"/>
    <w:rsid w:val="008F13FC"/>
    <w:rsid w:val="00991571"/>
    <w:rsid w:val="009A0A4D"/>
    <w:rsid w:val="009A1CE1"/>
    <w:rsid w:val="009B4393"/>
    <w:rsid w:val="009D29CB"/>
    <w:rsid w:val="00A777FF"/>
    <w:rsid w:val="00A879A0"/>
    <w:rsid w:val="00A92B5B"/>
    <w:rsid w:val="00AA27C3"/>
    <w:rsid w:val="00AC5595"/>
    <w:rsid w:val="00AD5FB2"/>
    <w:rsid w:val="00B95713"/>
    <w:rsid w:val="00BD2AE7"/>
    <w:rsid w:val="00BE165E"/>
    <w:rsid w:val="00BF268D"/>
    <w:rsid w:val="00C26704"/>
    <w:rsid w:val="00C674BB"/>
    <w:rsid w:val="00C75E84"/>
    <w:rsid w:val="00CE70B3"/>
    <w:rsid w:val="00D2088A"/>
    <w:rsid w:val="00D25568"/>
    <w:rsid w:val="00D36FB4"/>
    <w:rsid w:val="00D63EA3"/>
    <w:rsid w:val="00D75310"/>
    <w:rsid w:val="00D8750D"/>
    <w:rsid w:val="00DA42E4"/>
    <w:rsid w:val="00DD3E8F"/>
    <w:rsid w:val="00E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hedn.f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cid:image001.jpg@01C75058.1DF3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biscop</dc:creator>
  <cp:lastModifiedBy>sven biscop</cp:lastModifiedBy>
  <cp:revision>11</cp:revision>
  <dcterms:created xsi:type="dcterms:W3CDTF">2014-05-26T13:13:00Z</dcterms:created>
  <dcterms:modified xsi:type="dcterms:W3CDTF">2014-06-20T14:05:00Z</dcterms:modified>
</cp:coreProperties>
</file>